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D7B" w:rsidRDefault="003C0D7B" w:rsidP="003C0D7B">
      <w:pPr>
        <w:pStyle w:val="Title"/>
        <w:ind w:firstLine="0"/>
      </w:pPr>
      <w:bookmarkStart w:id="0" w:name="Par1"/>
      <w:bookmarkEnd w:id="0"/>
      <w:r>
        <w:t>АДМИНИСТРАЦИЯ МУНИЦИПАЛЬНОГО ОБРАЗОВАНИЯ ГОРОДСКОЕ ПОСЕЛЕНИЕ РЕВДА</w:t>
      </w:r>
    </w:p>
    <w:p w:rsidR="003C0D7B" w:rsidRDefault="003C0D7B" w:rsidP="003C0D7B">
      <w:pPr>
        <w:pStyle w:val="Title"/>
        <w:ind w:firstLine="0"/>
      </w:pPr>
    </w:p>
    <w:p w:rsidR="003C0D7B" w:rsidRDefault="003C0D7B" w:rsidP="003C0D7B">
      <w:pPr>
        <w:pStyle w:val="Title"/>
        <w:ind w:firstLine="0"/>
      </w:pPr>
      <w:r>
        <w:t>ПОСТАНОВЛЕНИЕ</w:t>
      </w:r>
    </w:p>
    <w:p w:rsidR="003C0D7B" w:rsidRDefault="003C0D7B" w:rsidP="003C0D7B">
      <w:pPr>
        <w:pStyle w:val="Title"/>
        <w:ind w:firstLine="0"/>
      </w:pPr>
    </w:p>
    <w:p w:rsidR="003C0D7B" w:rsidRDefault="003C0D7B" w:rsidP="003C0D7B">
      <w:pPr>
        <w:pStyle w:val="Title"/>
        <w:ind w:firstLine="0"/>
      </w:pPr>
      <w:r>
        <w:t>от 07 апреля 2014 г. N 77</w:t>
      </w:r>
    </w:p>
    <w:p w:rsidR="003C0D7B" w:rsidRDefault="003C0D7B" w:rsidP="003C0D7B">
      <w:pPr>
        <w:pStyle w:val="Title"/>
        <w:ind w:firstLine="0"/>
      </w:pPr>
    </w:p>
    <w:p w:rsidR="003C0D7B" w:rsidRDefault="003C0D7B" w:rsidP="003C0D7B">
      <w:pPr>
        <w:pStyle w:val="Title"/>
        <w:ind w:firstLine="0"/>
      </w:pPr>
      <w:r>
        <w:t>ОБ УТВЕРЖДЕНИИ ПОЛОЖЕНИЯ О ПОРЯДКЕ И УСЛОВИЯХ ПРЕДОСТАВЛЕНИЯ ЕЖЕГОДНОГО ДОПОЛНИТЕЛЬНОГО ОПЛАЧИВАЕМОГО ОТПУСКА РАБОТНИКАМ С НЕНОРМИРОВАННЫМ РАБОЧИМ ДНЕМ В УЧРЕЖДЕНИЯХ, ОРГАНИЗАЦИЯХ, ФИНАНСИРУЕМЫХ ЗА СЧЕТ СРЕДСТВ БЮДЖЕТА МУНИЦИПАЛЬНОГО ОБРАЗОВАНИЯ ГОРОДСКОЕ ПОСЕЛЕНИЕ РЕВДА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В соответствии со </w:t>
      </w:r>
      <w:hyperlink r:id="rId6" w:history="1">
        <w:r>
          <w:rPr>
            <w:rStyle w:val="a4"/>
            <w:rFonts w:cs="Arial"/>
          </w:rPr>
          <w:t>статьей 119</w:t>
        </w:r>
      </w:hyperlink>
      <w:r>
        <w:rPr>
          <w:rFonts w:cs="Arial"/>
        </w:rPr>
        <w:t xml:space="preserve"> Трудового кодекса Российской Федерации, руководствуясь Федеральным </w:t>
      </w:r>
      <w:hyperlink r:id="rId7" w:history="1">
        <w:r>
          <w:rPr>
            <w:rStyle w:val="a4"/>
            <w:rFonts w:cs="Arial"/>
          </w:rPr>
          <w:t>законом</w:t>
        </w:r>
      </w:hyperlink>
      <w:r>
        <w:rPr>
          <w:rFonts w:cs="Arial"/>
        </w:rPr>
        <w:t xml:space="preserve"> "Об общих принципах организации местного самоуправления в Российской Федерации", </w:t>
      </w:r>
      <w:hyperlink r:id="rId8" w:history="1">
        <w:r>
          <w:rPr>
            <w:rStyle w:val="a4"/>
            <w:rFonts w:cs="Arial"/>
          </w:rPr>
          <w:t>постановлением</w:t>
        </w:r>
      </w:hyperlink>
      <w:r>
        <w:rPr>
          <w:rFonts w:cs="Arial"/>
        </w:rPr>
        <w:t xml:space="preserve"> Правительства Мурманской области от 06.06.2007 N 272-ПП "Об утверждении порядка и условий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областного бюджета", постановляю:</w:t>
      </w:r>
    </w:p>
    <w:p w:rsidR="003C0D7B" w:rsidRDefault="003C0D7B" w:rsidP="003C0D7B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567"/>
        <w:rPr>
          <w:rFonts w:cs="Arial"/>
        </w:rPr>
      </w:pPr>
      <w:r>
        <w:rPr>
          <w:rFonts w:cs="Arial"/>
        </w:rPr>
        <w:t xml:space="preserve">Утвердить </w:t>
      </w:r>
      <w:hyperlink r:id="rId9" w:anchor="Par31" w:history="1">
        <w:r>
          <w:rPr>
            <w:rStyle w:val="a4"/>
            <w:rFonts w:cs="Arial"/>
          </w:rPr>
          <w:t>Положение</w:t>
        </w:r>
      </w:hyperlink>
      <w:r>
        <w:rPr>
          <w:rFonts w:cs="Arial"/>
        </w:rPr>
        <w:t xml:space="preserve"> о порядке и условиях предоставления ежегодного дополнительного оплачиваемого отпуска работникам с ненормированным рабочим днем в учреждениях, организациях, финансируемых за счет средств бюджета муниципального образования городское поселение Ревда (приложение N 1).</w:t>
      </w:r>
    </w:p>
    <w:p w:rsidR="003C0D7B" w:rsidRDefault="003C0D7B" w:rsidP="003C0D7B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567"/>
        <w:rPr>
          <w:rFonts w:cs="Arial"/>
        </w:rPr>
      </w:pPr>
      <w:r>
        <w:rPr>
          <w:rFonts w:cs="Arial"/>
        </w:rPr>
        <w:t xml:space="preserve">Руководителям учреждений, организаций, финансируемых за счет средств бюджета муниципального образования городское поселение Ревда, привести локальные нормативные акты, регулирующие предоставление работникам с ненормированным рабочим днем дополнительных оплачиваемых отпусков, в соответствие с утвержденным настоящим постановлением </w:t>
      </w:r>
      <w:hyperlink r:id="rId10" w:anchor="Par31" w:history="1">
        <w:r>
          <w:rPr>
            <w:rStyle w:val="a4"/>
            <w:rFonts w:cs="Arial"/>
          </w:rPr>
          <w:t>Положением</w:t>
        </w:r>
      </w:hyperlink>
      <w:r>
        <w:rPr>
          <w:rFonts w:cs="Arial"/>
        </w:rPr>
        <w:t>.</w:t>
      </w:r>
    </w:p>
    <w:p w:rsidR="003C0D7B" w:rsidRDefault="003C0D7B" w:rsidP="003C0D7B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567"/>
        <w:rPr>
          <w:rFonts w:cs="Arial"/>
        </w:rPr>
      </w:pPr>
      <w:r>
        <w:rPr>
          <w:rFonts w:cs="Arial"/>
        </w:rPr>
        <w:t>Настоящее постановление подлежит опубликованию в СМИ.</w:t>
      </w:r>
    </w:p>
    <w:p w:rsidR="003C0D7B" w:rsidRDefault="003C0D7B" w:rsidP="003C0D7B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567"/>
        <w:rPr>
          <w:rFonts w:cs="Arial"/>
        </w:rPr>
      </w:pPr>
      <w:r>
        <w:rPr>
          <w:rFonts w:cs="Arial"/>
        </w:rPr>
        <w:t>Контроль за исполнением настоящего постановления оставляю за собой.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Глава администрации 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муниципального образования 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городское поселение Ревда А.К. Мамедов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jc w:val="right"/>
        <w:outlineLvl w:val="0"/>
        <w:rPr>
          <w:rFonts w:cs="Arial"/>
          <w:b/>
          <w:sz w:val="32"/>
          <w:szCs w:val="32"/>
        </w:rPr>
      </w:pPr>
      <w:bookmarkStart w:id="1" w:name="Par26"/>
      <w:bookmarkEnd w:id="1"/>
      <w:r>
        <w:rPr>
          <w:rFonts w:cs="Arial"/>
          <w:b/>
          <w:sz w:val="32"/>
          <w:szCs w:val="32"/>
        </w:rPr>
        <w:lastRenderedPageBreak/>
        <w:t>Приложение N 1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постановлению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администрации муниципального образования 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городское поселение Ревда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от 07 апреля 2014 г. N 77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3C0D7B" w:rsidRDefault="003C0D7B" w:rsidP="003C0D7B">
      <w:pPr>
        <w:pStyle w:val="1"/>
        <w:ind w:firstLine="0"/>
        <w:rPr>
          <w:b/>
          <w:bCs/>
        </w:rPr>
      </w:pPr>
      <w:bookmarkStart w:id="2" w:name="Par31"/>
      <w:bookmarkEnd w:id="2"/>
      <w:r>
        <w:rPr>
          <w:b/>
          <w:bCs/>
        </w:rPr>
        <w:t>ПОЛОЖЕНИЕ</w:t>
      </w:r>
    </w:p>
    <w:p w:rsidR="003C0D7B" w:rsidRDefault="003C0D7B" w:rsidP="003C0D7B">
      <w:pPr>
        <w:pStyle w:val="1"/>
        <w:ind w:firstLine="0"/>
        <w:rPr>
          <w:b/>
          <w:bCs/>
        </w:rPr>
      </w:pPr>
      <w:r>
        <w:rPr>
          <w:b/>
          <w:bCs/>
        </w:rPr>
        <w:t>О ПОРЯДКЕ И УСЛОВИЯХ ПРЕДОСТАВЛЕНИЯ ЕЖЕГОДНОГО ДОПОЛНИТЕЛЬНОГО ОПЛАЧИВАЕМОГО ОТПУСКА РАБОТНИКАМ С НЕНОРМИРОВАННЫМ РАБОЧИМ ДНЕМ В УЧРЕЖДЕНИЯХ, ОРГАНИЗАЦИЯХ, ФИНАНСИРУЕМЫХ ЗА СЧЕТ СРЕДСТВ БЮДЖЕТА МУНИЦИПАЛЬНОГО ОБРАЗОВАНИЯ ГОРОДСКОЕ ПОСЕЛЕНИЕ РЕВДА</w:t>
      </w:r>
    </w:p>
    <w:p w:rsidR="003C0D7B" w:rsidRDefault="003C0D7B" w:rsidP="003C0D7B">
      <w:pPr>
        <w:pStyle w:val="1"/>
        <w:rPr>
          <w:b/>
          <w:bCs/>
        </w:rPr>
      </w:pP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 Настоящее Положение о порядке и условиях предоставления ежегодного дополнительного оплачиваемого отпуска работникам с ненормированным рабочим днем в учреждениях, организациях, финансируемых за счет средств бюджета муниципального образования городское поселение Ревда (далее - Положение), регулирует вопросы предоставления ежегодного дополнительного оплачиваемого отпуска (далее - дополнительный отпуск) работникам с ненормированным рабочим днем в учреждениях, организациях, финансируемых за счет средств бюджета муниципального образования городское поселение Ревда (далее - работники с ненормированным рабочим днем).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Настоящее Положение не распространяется на лиц, замещающих муниципальные должности.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 Ежегодный дополнительный отпуск предоставляется работникам, которые при необходимости эпизодически привлекаются по распоряжению работодателя к выполнению своих трудовых функций за пределами установленной для них продолжительности рабочего времени.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3. Перечень должностей работников с ненормированным рабочим днем, имеющих право на дополнительный отпуск, устанавливается коллективным договором, соглашением или правилами внутреннего трудового распорядка учреждения, организации. 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 перечень должностей работников с ненормированным рабочим днем включаются руководящий, технический и хозяйственный персонал и другие лица, труд которых в течение рабочего дня не поддается точному учету, а также лица, рабочее время которых по характеру работы делится на части неопределенной продолжительности.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 Продолжительность дополнительного отпуска, предоставляемого работникам с ненормированным рабочим днем, не может быть менее трех календарных дней и более семи календарных дней.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Продолжительность дополнительного отпуска по соответствующим должностям устанавливается коллективным договором или правилами внутреннего трудового распорядка учреждения, организации и зависит от объема работы, степени напряженности труда, возможности работника выполнять свои трудовые функции за пределами нормальной продолжительности рабочего времени и других условий.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>Работодатель ведет учет времени, фактически отработанного каждым работником в условиях ненормированного рабочего дня.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5. Право на дополнительный отпуск возникает у работника независимо от продолжительности работы в условиях ненормированного рабочего дня.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6. Дополнительный отпуск, предоставляемый работникам с ненормированным рабочим днем, суммируется с ежегодным основным оплачиваемым отпуском (в том числе удлиненным), а также с другими ежегодными дополнительными оплачиваемыми отпусками.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7. В случае переноса либо неиспользования дополнительного отпуска, а также увольнения,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8. Оплата дополнительных отпусков, предоставляемых работникам с ненормированным рабочим днем, производится в пределах фонда оплаты труда.</w:t>
      </w:r>
    </w:p>
    <w:p w:rsidR="003C0D7B" w:rsidRDefault="003C0D7B" w:rsidP="003C0D7B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794C47" w:rsidRDefault="00794C47">
      <w:bookmarkStart w:id="3" w:name="_GoBack"/>
      <w:bookmarkEnd w:id="3"/>
    </w:p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C7558"/>
    <w:multiLevelType w:val="hybridMultilevel"/>
    <w:tmpl w:val="F7228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89"/>
    <w:rsid w:val="003C0D7B"/>
    <w:rsid w:val="00794C47"/>
    <w:rsid w:val="00A36C89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C0D7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3C0D7B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3C0D7B"/>
    <w:rPr>
      <w:rFonts w:ascii="Arial" w:eastAsia="Times New Roman" w:hAnsi="Arial" w:cs="Arial"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3C0D7B"/>
    <w:pPr>
      <w:ind w:left="720"/>
      <w:contextualSpacing/>
    </w:pPr>
  </w:style>
  <w:style w:type="paragraph" w:customStyle="1" w:styleId="Title">
    <w:name w:val="Title!Название НПА"/>
    <w:basedOn w:val="a"/>
    <w:rsid w:val="003C0D7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4">
    <w:name w:val="Hyperlink"/>
    <w:basedOn w:val="a0"/>
    <w:uiPriority w:val="99"/>
    <w:semiHidden/>
    <w:unhideWhenUsed/>
    <w:rsid w:val="003C0D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C0D7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3C0D7B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3C0D7B"/>
    <w:rPr>
      <w:rFonts w:ascii="Arial" w:eastAsia="Times New Roman" w:hAnsi="Arial" w:cs="Arial"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3C0D7B"/>
    <w:pPr>
      <w:ind w:left="720"/>
      <w:contextualSpacing/>
    </w:pPr>
  </w:style>
  <w:style w:type="paragraph" w:customStyle="1" w:styleId="Title">
    <w:name w:val="Title!Название НПА"/>
    <w:basedOn w:val="a"/>
    <w:rsid w:val="003C0D7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4">
    <w:name w:val="Hyperlink"/>
    <w:basedOn w:val="a0"/>
    <w:uiPriority w:val="99"/>
    <w:semiHidden/>
    <w:unhideWhenUsed/>
    <w:rsid w:val="003C0D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09487AB00A5C0AAB18A24308A8DA6F381A5C15E8BC5E551460B6AE9D9BEC53E2C2118E4A3A79D97833A8n5o8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309487AB00A5C0AAB18BC4E1EC4846A3E140411EABA5100413FEDF3CAn9o2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309487AB00A5C0AAB18BC4E1EC4846A3E14041EEABD5100413FEDF3CA92E604A58D48CC0E3770D8n7oE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D:\&#1040;&#1056;&#1052;\WordTmp\161752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40;&#1056;&#1052;\WordTmp\16175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821</Words>
  <Characters>4680</Characters>
  <Application>Microsoft Office Word</Application>
  <DocSecurity>0</DocSecurity>
  <Lines>39</Lines>
  <Paragraphs>10</Paragraphs>
  <ScaleCrop>false</ScaleCrop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2014-05-16T13:12:00Z</dcterms:created>
  <dcterms:modified xsi:type="dcterms:W3CDTF">2014-05-16T13:12:00Z</dcterms:modified>
</cp:coreProperties>
</file>